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AC" w:rsidRPr="007634AC" w:rsidRDefault="007634AC" w:rsidP="007634AC">
      <w:pPr>
        <w:pStyle w:val="Ttulo1"/>
        <w:spacing w:line="360" w:lineRule="auto"/>
        <w:rPr>
          <w:szCs w:val="24"/>
        </w:rPr>
      </w:pPr>
      <w:bookmarkStart w:id="0" w:name="_Toc64967222"/>
      <w:r w:rsidRPr="007634AC">
        <w:rPr>
          <w:szCs w:val="24"/>
        </w:rPr>
        <w:t>Descripción del puesto</w:t>
      </w:r>
      <w:bookmarkEnd w:id="0"/>
      <w:r w:rsidRPr="007634AC">
        <w:rPr>
          <w:szCs w:val="24"/>
        </w:rPr>
        <w:t xml:space="preserve">: Recepcionista </w:t>
      </w:r>
    </w:p>
    <w:p w:rsidR="007634AC" w:rsidRPr="007634AC" w:rsidRDefault="007634AC" w:rsidP="007634AC">
      <w:p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b/>
          <w:sz w:val="22"/>
          <w:szCs w:val="22"/>
        </w:rPr>
        <w:t>Área:</w:t>
      </w:r>
      <w:r w:rsidRPr="007634AC">
        <w:rPr>
          <w:rFonts w:ascii="Verdana" w:hAnsi="Verdana"/>
          <w:sz w:val="22"/>
          <w:szCs w:val="22"/>
        </w:rPr>
        <w:t xml:space="preserve"> Administración General.</w:t>
      </w:r>
    </w:p>
    <w:p w:rsidR="007634AC" w:rsidRPr="007634AC" w:rsidRDefault="007634AC" w:rsidP="007634AC">
      <w:p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b/>
          <w:sz w:val="22"/>
          <w:szCs w:val="22"/>
        </w:rPr>
        <w:t>Nombre del Puesto:</w:t>
      </w:r>
      <w:r w:rsidRPr="007634AC">
        <w:rPr>
          <w:rFonts w:ascii="Verdana" w:hAnsi="Verdana"/>
          <w:sz w:val="22"/>
          <w:szCs w:val="22"/>
        </w:rPr>
        <w:t xml:space="preserve"> Recepcionista.</w:t>
      </w:r>
    </w:p>
    <w:p w:rsidR="007634AC" w:rsidRPr="007634AC" w:rsidRDefault="007634AC" w:rsidP="007634AC">
      <w:p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b/>
          <w:sz w:val="22"/>
          <w:szCs w:val="22"/>
        </w:rPr>
        <w:t>Depende de:</w:t>
      </w:r>
      <w:r w:rsidRPr="007634AC">
        <w:rPr>
          <w:rFonts w:ascii="Verdana" w:hAnsi="Verdana"/>
          <w:sz w:val="22"/>
          <w:szCs w:val="22"/>
        </w:rPr>
        <w:t xml:space="preserve"> Secretaría de Desarrollo Económico y Empleo. </w:t>
      </w:r>
    </w:p>
    <w:p w:rsidR="007634AC" w:rsidRPr="000A66CD" w:rsidRDefault="007634AC" w:rsidP="007634AC">
      <w:pPr>
        <w:pStyle w:val="Ttulo2"/>
        <w:spacing w:line="360" w:lineRule="auto"/>
        <w:rPr>
          <w:sz w:val="24"/>
          <w:szCs w:val="24"/>
          <w:u w:val="single"/>
        </w:rPr>
      </w:pPr>
      <w:bookmarkStart w:id="1" w:name="_Toc64967223"/>
      <w:r w:rsidRPr="000A66CD">
        <w:rPr>
          <w:sz w:val="24"/>
          <w:szCs w:val="24"/>
          <w:u w:val="single"/>
        </w:rPr>
        <w:t>Misión:</w:t>
      </w:r>
      <w:bookmarkEnd w:id="1"/>
      <w:r w:rsidRPr="000A66CD">
        <w:rPr>
          <w:sz w:val="24"/>
          <w:szCs w:val="24"/>
          <w:u w:val="single"/>
        </w:rPr>
        <w:t xml:space="preserve"> </w:t>
      </w:r>
    </w:p>
    <w:p w:rsidR="007634AC" w:rsidRPr="007634AC" w:rsidRDefault="007634AC" w:rsidP="000A66CD">
      <w:pPr>
        <w:pStyle w:val="Ttulo2"/>
        <w:spacing w:line="360" w:lineRule="auto"/>
        <w:rPr>
          <w:rFonts w:cs="Arial"/>
          <w:b w:val="0"/>
          <w:szCs w:val="22"/>
        </w:rPr>
      </w:pPr>
      <w:bookmarkStart w:id="2" w:name="_Toc64967224"/>
      <w:r w:rsidRPr="007634AC">
        <w:rPr>
          <w:rFonts w:cs="Arial"/>
          <w:b w:val="0"/>
          <w:szCs w:val="22"/>
        </w:rPr>
        <w:tab/>
        <w:t>Brindar atención al personal interno y externo en sus requerimientos de información, mantener el control en la recepción de correspondencia</w:t>
      </w:r>
      <w:r w:rsidR="00917455">
        <w:rPr>
          <w:rFonts w:cs="Arial"/>
          <w:b w:val="0"/>
          <w:szCs w:val="22"/>
        </w:rPr>
        <w:t xml:space="preserve"> y o documentos,</w:t>
      </w:r>
      <w:r w:rsidRPr="007634AC">
        <w:rPr>
          <w:rFonts w:cs="Arial"/>
          <w:b w:val="0"/>
          <w:szCs w:val="22"/>
        </w:rPr>
        <w:t xml:space="preserve"> además </w:t>
      </w:r>
      <w:r w:rsidR="00917455">
        <w:rPr>
          <w:rFonts w:cs="Arial"/>
          <w:b w:val="0"/>
          <w:szCs w:val="22"/>
        </w:rPr>
        <w:t xml:space="preserve">de </w:t>
      </w:r>
      <w:r w:rsidRPr="007634AC">
        <w:rPr>
          <w:rFonts w:cs="Arial"/>
          <w:b w:val="0"/>
          <w:szCs w:val="22"/>
        </w:rPr>
        <w:t xml:space="preserve">brindar apoyo en actividades </w:t>
      </w:r>
      <w:r>
        <w:rPr>
          <w:rFonts w:cs="Arial"/>
          <w:b w:val="0"/>
          <w:szCs w:val="22"/>
        </w:rPr>
        <w:t xml:space="preserve">generales </w:t>
      </w:r>
      <w:r w:rsidRPr="007634AC">
        <w:rPr>
          <w:rFonts w:cs="Arial"/>
          <w:b w:val="0"/>
          <w:szCs w:val="22"/>
        </w:rPr>
        <w:t xml:space="preserve">encomendadas para el logro y consecución de los objetivos institucionales </w:t>
      </w:r>
    </w:p>
    <w:p w:rsidR="007634AC" w:rsidRPr="000A66CD" w:rsidRDefault="007634AC" w:rsidP="000A66CD">
      <w:pPr>
        <w:pStyle w:val="Ttulo2"/>
        <w:spacing w:line="360" w:lineRule="auto"/>
        <w:rPr>
          <w:sz w:val="24"/>
          <w:szCs w:val="24"/>
          <w:u w:val="single"/>
        </w:rPr>
      </w:pPr>
      <w:r w:rsidRPr="000A66CD">
        <w:rPr>
          <w:sz w:val="24"/>
          <w:szCs w:val="24"/>
          <w:u w:val="single"/>
        </w:rPr>
        <w:t>Funciones:</w:t>
      </w:r>
      <w:bookmarkEnd w:id="2"/>
    </w:p>
    <w:p w:rsidR="007634AC" w:rsidRPr="007634AC" w:rsidRDefault="007634AC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s-MX"/>
        </w:rPr>
        <w:t xml:space="preserve">Brindar atención a visitantes externos y canalizarlos al </w:t>
      </w:r>
      <w:r w:rsidR="000A66CD">
        <w:rPr>
          <w:rFonts w:ascii="Verdana" w:hAnsi="Verdana"/>
          <w:sz w:val="22"/>
          <w:szCs w:val="22"/>
          <w:lang w:val="es-MX"/>
        </w:rPr>
        <w:t>área</w:t>
      </w:r>
      <w:r>
        <w:rPr>
          <w:rFonts w:ascii="Verdana" w:hAnsi="Verdana"/>
          <w:sz w:val="22"/>
          <w:szCs w:val="22"/>
          <w:lang w:val="es-MX"/>
        </w:rPr>
        <w:t xml:space="preserve"> correspondiente</w:t>
      </w:r>
    </w:p>
    <w:p w:rsidR="007634AC" w:rsidRDefault="007634AC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Llevar a cabo el registro de visitantes externos a la secretaria.</w:t>
      </w:r>
    </w:p>
    <w:p w:rsidR="007634AC" w:rsidRDefault="007634AC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Captar </w:t>
      </w:r>
      <w:r w:rsidR="000A66CD">
        <w:rPr>
          <w:rFonts w:ascii="Verdana" w:hAnsi="Verdana"/>
          <w:sz w:val="22"/>
          <w:szCs w:val="22"/>
        </w:rPr>
        <w:t>las llamadas telefónicas</w:t>
      </w:r>
      <w:r>
        <w:rPr>
          <w:rFonts w:ascii="Verdana" w:hAnsi="Verdana"/>
          <w:sz w:val="22"/>
          <w:szCs w:val="22"/>
        </w:rPr>
        <w:t xml:space="preserve"> y canalizarlas de manera adecuada y oportuna.</w:t>
      </w:r>
    </w:p>
    <w:p w:rsidR="000A66CD" w:rsidRDefault="000A66CD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Mantener actualizado el directorio de extensiones internas y celulares del personal de la secretaria.</w:t>
      </w:r>
    </w:p>
    <w:p w:rsidR="000A66CD" w:rsidRDefault="000A66CD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Apoyar en la organización en general para una mejor atención al ciudadano.</w:t>
      </w:r>
    </w:p>
    <w:p w:rsidR="000A66CD" w:rsidRDefault="000A66CD" w:rsidP="000A66C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A66CD" w:rsidRPr="000A66CD" w:rsidRDefault="000A66CD" w:rsidP="000A66CD">
      <w:pPr>
        <w:pStyle w:val="Ttulo2"/>
        <w:spacing w:line="360" w:lineRule="auto"/>
        <w:rPr>
          <w:sz w:val="24"/>
          <w:szCs w:val="24"/>
          <w:u w:val="single"/>
        </w:rPr>
      </w:pPr>
      <w:r w:rsidRPr="000A66CD">
        <w:rPr>
          <w:sz w:val="24"/>
          <w:szCs w:val="24"/>
          <w:u w:val="single"/>
        </w:rPr>
        <w:t>Actitudes</w:t>
      </w:r>
      <w:r>
        <w:rPr>
          <w:sz w:val="24"/>
          <w:szCs w:val="24"/>
          <w:u w:val="single"/>
        </w:rPr>
        <w:t>:</w:t>
      </w:r>
    </w:p>
    <w:p w:rsidR="000A66CD" w:rsidRDefault="000A66CD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Proactividad</w:t>
      </w:r>
      <w:proofErr w:type="spellEnd"/>
    </w:p>
    <w:p w:rsidR="000A66CD" w:rsidRDefault="000A66CD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Responsabilidad</w:t>
      </w:r>
    </w:p>
    <w:p w:rsidR="000A66CD" w:rsidRDefault="000A66CD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Integridad</w:t>
      </w:r>
    </w:p>
    <w:p w:rsidR="000A66CD" w:rsidRDefault="000A66CD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Iniciativa</w:t>
      </w:r>
    </w:p>
    <w:p w:rsidR="000A66CD" w:rsidRPr="000A66CD" w:rsidRDefault="000A66CD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Buen trato con la gente.</w:t>
      </w:r>
      <w:bookmarkStart w:id="3" w:name="_Toc64967226"/>
    </w:p>
    <w:p w:rsidR="000A66CD" w:rsidRPr="000A66CD" w:rsidRDefault="000A66CD" w:rsidP="000A66CD">
      <w:pPr>
        <w:rPr>
          <w:lang w:val="es-MX"/>
        </w:rPr>
      </w:pPr>
    </w:p>
    <w:p w:rsidR="007634AC" w:rsidRPr="000A66CD" w:rsidRDefault="000A66CD" w:rsidP="000A66CD">
      <w:pPr>
        <w:pStyle w:val="Ttulo2"/>
        <w:spacing w:line="360" w:lineRule="auto"/>
        <w:rPr>
          <w:sz w:val="24"/>
          <w:szCs w:val="24"/>
          <w:u w:val="single"/>
        </w:rPr>
      </w:pPr>
      <w:r w:rsidRPr="000A66CD">
        <w:rPr>
          <w:sz w:val="24"/>
          <w:szCs w:val="24"/>
          <w:u w:val="single"/>
        </w:rPr>
        <w:t>Requisitos</w:t>
      </w:r>
      <w:r w:rsidR="007634AC" w:rsidRPr="000A66CD">
        <w:rPr>
          <w:sz w:val="24"/>
          <w:szCs w:val="24"/>
          <w:u w:val="single"/>
        </w:rPr>
        <w:t>:</w:t>
      </w:r>
      <w:bookmarkEnd w:id="3"/>
    </w:p>
    <w:p w:rsidR="007634AC" w:rsidRPr="007634AC" w:rsidRDefault="007634AC" w:rsidP="000A66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sz w:val="22"/>
          <w:szCs w:val="22"/>
        </w:rPr>
        <w:t>Edad: Indistinta</w:t>
      </w:r>
    </w:p>
    <w:p w:rsidR="007634AC" w:rsidRPr="007634AC" w:rsidRDefault="007634AC" w:rsidP="007634A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sz w:val="22"/>
          <w:szCs w:val="22"/>
        </w:rPr>
        <w:t>Sexo: Indistinto</w:t>
      </w:r>
    </w:p>
    <w:p w:rsidR="007634AC" w:rsidRPr="007634AC" w:rsidRDefault="007634AC" w:rsidP="007634A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sz w:val="22"/>
          <w:szCs w:val="22"/>
        </w:rPr>
        <w:t>Estudios: Secundario completo.</w:t>
      </w:r>
    </w:p>
    <w:p w:rsidR="007634AC" w:rsidRPr="007634AC" w:rsidRDefault="007634AC" w:rsidP="007634A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sz w:val="22"/>
          <w:szCs w:val="22"/>
        </w:rPr>
        <w:t>Conocimientos básicos de informática.</w:t>
      </w:r>
    </w:p>
    <w:p w:rsidR="007634AC" w:rsidRPr="000A66CD" w:rsidRDefault="007634AC" w:rsidP="007634AC">
      <w:pPr>
        <w:pStyle w:val="Ttulo1"/>
        <w:spacing w:line="360" w:lineRule="auto"/>
        <w:rPr>
          <w:szCs w:val="24"/>
          <w:u w:val="single"/>
        </w:rPr>
      </w:pPr>
      <w:bookmarkStart w:id="4" w:name="_Toc64967230"/>
      <w:r w:rsidRPr="000A66CD">
        <w:rPr>
          <w:szCs w:val="24"/>
          <w:u w:val="single"/>
        </w:rPr>
        <w:t>Condiciones:</w:t>
      </w:r>
      <w:bookmarkEnd w:id="4"/>
    </w:p>
    <w:p w:rsidR="007634AC" w:rsidRPr="007634AC" w:rsidRDefault="007634AC" w:rsidP="007634A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sz w:val="22"/>
          <w:szCs w:val="22"/>
        </w:rPr>
        <w:t>Turnos de   6 hs.</w:t>
      </w:r>
    </w:p>
    <w:p w:rsidR="007634AC" w:rsidRPr="007634AC" w:rsidRDefault="00BC3056" w:rsidP="007634A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Horarios: 10 a 16</w:t>
      </w:r>
      <w:r w:rsidR="007634AC" w:rsidRPr="007634AC">
        <w:rPr>
          <w:rFonts w:ascii="Verdana" w:hAnsi="Verdana"/>
          <w:sz w:val="22"/>
          <w:szCs w:val="22"/>
        </w:rPr>
        <w:t xml:space="preserve"> hs.</w:t>
      </w:r>
    </w:p>
    <w:p w:rsidR="00EB4461" w:rsidRPr="000A66CD" w:rsidRDefault="007634AC" w:rsidP="007634A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634AC">
        <w:rPr>
          <w:rFonts w:ascii="Verdana" w:hAnsi="Verdana"/>
          <w:sz w:val="22"/>
          <w:szCs w:val="22"/>
        </w:rPr>
        <w:t>Lugar de Trabajo: Secretaria de Desarrollo Económico y Empleo. Belgrano 658</w:t>
      </w:r>
    </w:p>
    <w:sectPr w:rsidR="00EB4461" w:rsidRPr="000A66CD" w:rsidSect="000A66CD">
      <w:footerReference w:type="default" r:id="rId7"/>
      <w:pgSz w:w="11907" w:h="16840" w:code="9"/>
      <w:pgMar w:top="1276" w:right="1559" w:bottom="1134" w:left="1134" w:header="68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AD" w:rsidRDefault="00DE1DAD" w:rsidP="00437701">
      <w:r>
        <w:separator/>
      </w:r>
    </w:p>
  </w:endnote>
  <w:endnote w:type="continuationSeparator" w:id="0">
    <w:p w:rsidR="00DE1DAD" w:rsidRDefault="00DE1DAD" w:rsidP="0043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6F" w:rsidRDefault="00DE1DAD">
    <w:pPr>
      <w:pStyle w:val="Piedepgina"/>
      <w:pBdr>
        <w:top w:val="single" w:sz="4" w:space="1" w:color="auto"/>
      </w:pBdr>
      <w:rPr>
        <w:sz w:val="18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AD" w:rsidRDefault="00DE1DAD" w:rsidP="00437701">
      <w:r>
        <w:separator/>
      </w:r>
    </w:p>
  </w:footnote>
  <w:footnote w:type="continuationSeparator" w:id="0">
    <w:p w:rsidR="00DE1DAD" w:rsidRDefault="00DE1DAD" w:rsidP="0043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47B5"/>
    <w:multiLevelType w:val="singleLevel"/>
    <w:tmpl w:val="97480C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>
    <w:nsid w:val="71A76436"/>
    <w:multiLevelType w:val="hybridMultilevel"/>
    <w:tmpl w:val="71BE2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AC"/>
    <w:rsid w:val="000A66CD"/>
    <w:rsid w:val="000C6054"/>
    <w:rsid w:val="00215F1B"/>
    <w:rsid w:val="00437701"/>
    <w:rsid w:val="007634AC"/>
    <w:rsid w:val="00917455"/>
    <w:rsid w:val="009F6281"/>
    <w:rsid w:val="00A16516"/>
    <w:rsid w:val="00B2618D"/>
    <w:rsid w:val="00BC3056"/>
    <w:rsid w:val="00DE1DAD"/>
    <w:rsid w:val="00EB4461"/>
    <w:rsid w:val="00FB4557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34AC"/>
    <w:pPr>
      <w:keepNext/>
      <w:pBdr>
        <w:bottom w:val="single" w:sz="4" w:space="1" w:color="auto"/>
      </w:pBdr>
      <w:spacing w:before="120" w:after="120"/>
      <w:jc w:val="both"/>
      <w:outlineLvl w:val="0"/>
    </w:pPr>
    <w:rPr>
      <w:rFonts w:ascii="Verdana" w:hAnsi="Verdana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7634AC"/>
    <w:pPr>
      <w:keepNext/>
      <w:spacing w:after="120"/>
      <w:jc w:val="both"/>
      <w:outlineLvl w:val="1"/>
    </w:pPr>
    <w:rPr>
      <w:rFonts w:ascii="Verdana" w:hAnsi="Verdana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34AC"/>
    <w:rPr>
      <w:rFonts w:ascii="Verdana" w:eastAsia="Times New Roman" w:hAnsi="Verdana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634AC"/>
    <w:rPr>
      <w:rFonts w:ascii="Verdana" w:eastAsia="Times New Roman" w:hAnsi="Verdana" w:cs="Times New Roman"/>
      <w:b/>
      <w:szCs w:val="20"/>
      <w:lang w:val="es-MX" w:eastAsia="es-ES"/>
    </w:rPr>
  </w:style>
  <w:style w:type="paragraph" w:styleId="Encabezado">
    <w:name w:val="header"/>
    <w:basedOn w:val="Normal"/>
    <w:link w:val="EncabezadoCar"/>
    <w:semiHidden/>
    <w:rsid w:val="007634AC"/>
    <w:pPr>
      <w:tabs>
        <w:tab w:val="center" w:pos="4419"/>
        <w:tab w:val="right" w:pos="8838"/>
      </w:tabs>
      <w:jc w:val="both"/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semiHidden/>
    <w:rsid w:val="007634AC"/>
    <w:rPr>
      <w:rFonts w:ascii="Verdana" w:eastAsia="Times New Roman" w:hAnsi="Verdana" w:cs="Times New Roman"/>
      <w:sz w:val="16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7634AC"/>
    <w:pPr>
      <w:tabs>
        <w:tab w:val="center" w:pos="4419"/>
        <w:tab w:val="right" w:pos="8838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semiHidden/>
    <w:rsid w:val="007634AC"/>
    <w:rPr>
      <w:rFonts w:ascii="Verdana" w:eastAsia="Times New Roman" w:hAnsi="Verdana" w:cs="Times New Roman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A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nantuna0</dc:creator>
  <cp:lastModifiedBy>nantuna0</cp:lastModifiedBy>
  <cp:revision>3</cp:revision>
  <cp:lastPrinted>2022-06-02T12:36:00Z</cp:lastPrinted>
  <dcterms:created xsi:type="dcterms:W3CDTF">2024-07-11T15:46:00Z</dcterms:created>
  <dcterms:modified xsi:type="dcterms:W3CDTF">2024-07-11T16:09:00Z</dcterms:modified>
</cp:coreProperties>
</file>